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7"/>
          <w:szCs w:val="27"/>
          <w:u w:val="single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Program KČT „Start“ z.s. na měsíc leden  2026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</w:r>
      <w:hyperlink r:id="rId2">
        <w:r>
          <w:rPr>
            <w:rStyle w:val="Hyperlink"/>
            <w:sz w:val="24"/>
            <w:szCs w:val="24"/>
          </w:rPr>
          <w:t>http://www.krumlov-kct.cz/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i/>
          <w:i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Už přichází Nový rok, už mu chybí jenom krok.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Vesele ho oslavte, flašku na to postavte.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Přejeme Vám štěstí zdraví, ať Vás ten rok stále baví.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Hodně našlapaných kilometrů na cestách a pěšinkách naši krásné vlasti</w:t>
      </w:r>
    </w:p>
    <w:p>
      <w:pPr>
        <w:pStyle w:val="Normal"/>
        <w:spacing w:before="0" w:after="0"/>
        <w:ind w:firstLine="720" w:left="5040"/>
        <w:rPr>
          <w:rFonts w:ascii="Times New Roman" w:hAnsi="Times New Roman" w:cs="Times New Roman"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přeje výbor KČT „Start“ Č. Krumlov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Autospacing="1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1.Zájezd do Rakouských Alp – změna termínu pro  nezávazné přihlášení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 příštím roce bychom chtěli navázat na zájezdy do Rakouských Alp, které se pořádaly v minulosti. Jelo by se se stejnou cestovkou, tj. Best Tour Liberec, která je zaměřena především na starší klientelu a tomu odpovídají i trasy různé náročnosti. Jedná se o cca 7 denní pobyty s průvodcem v hotelu s polopenzí. Snídaně formou švédského stolu, večeře servírované o více chodech se zeleninovým bufetem. Termín pobytu – konec června, červenec nebo srpen.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Cena od 16.500 – 18.000 Kč.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 případě, že bylo dostatek zájemců, udělá pro nás cestovka individuální nabídku. Chceme zjistit, zda by byl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 tento typ zájezdu ze strany našich členů zájem, abychom věděli, jak dále postupovat.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Žádáme proto případné zájemce, aby se nezávazně nahlásili u p. Lenky Koschantové, sms zprávou na telefon 735 769 348, nebo na email: lkoschantova@csas.cz,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nejpozději do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31.12.2025.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i/>
          <w:i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  <w:u w:val="single"/>
        </w:rPr>
        <w:t>2. Od 14.12. 2025 platí nové jízdní řády, ověřte si uvedené odjezdy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So 3.1. - Tradiční novoroční výlet s členy rakouského AV</w:t>
      </w:r>
      <w:r>
        <w:rPr>
          <w:rFonts w:cs="Arial" w:ascii="Arial" w:hAnsi="Arial"/>
          <w:b/>
          <w:color w:val="000000"/>
        </w:rPr>
        <w:t xml:space="preserve">              </w:t>
        <w:tab/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Vede P. Resch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tel. 724 955 923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Arial" w:hAnsi="Arial" w:cs="Arial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Odjezd autobusu z AN v 8.15 hod. Ve Zwettlu přistoupí rakouští přátelé, se kterými odjedeme do obce Kirchschlag. Odtud k hostinci Edlmühle půjdeme pěšky (7 km) - už jsme tam jednou obědvali. Odtud se vrátíme zpět do Zwettlu (4 km). Kdo bude chtít, může od hostince jet busem, který tam bude čekat, a ve kterém pak ve Zwettlu počkají na ty, co půjdou pěšky.</w:t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Arial" w:hAnsi="Arial" w:cs="Arial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Pozn.: Zbude něco z vánočního cukroví?</w:t>
      </w:r>
    </w:p>
    <w:p>
      <w:pPr>
        <w:pStyle w:val="Normal"/>
        <w:shd w:val="clear" w:color="auto" w:fill="FFFFFF"/>
        <w:spacing w:lineRule="auto" w:line="240" w:before="0" w:after="0"/>
        <w:ind w:firstLine="12" w:left="708"/>
        <w:rPr>
          <w:rFonts w:ascii="Arial" w:hAnsi="Arial" w:cs="Arial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Délka trasy: 11 km, převýšení: prvních sedm kilometrů mírné klesání, dále bez významného stoupání.Cena pro členy 150,- Kč, pro hosty 250,- Kč</w:t>
      </w:r>
    </w:p>
    <w:p>
      <w:pPr>
        <w:pStyle w:val="Normal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Po 5.1. - 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Výbor  KČT "Start" z.s., začátek v 14 hod.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Út 6.1.  – Z Pohorské Vsi do Benešova n. Černou</w:t>
        <w:tab/>
        <w:tab/>
        <w:t>11 km</w:t>
        <w:tab/>
        <w:tab/>
        <w:t>Vede E. Ondřichová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Busem z ČK v 7.20 do Kaplice, pak v 9.10 do Pohorské Vsi. Odtud po M zn přes Lužnici a Kuří 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do Benešova n. Č. Autobusem v 13.15 do Kaplice a v 14.15 do ČK.</w:t>
      </w:r>
    </w:p>
    <w:p>
      <w:pPr>
        <w:pStyle w:val="NormalWeb"/>
        <w:spacing w:beforeAutospacing="0" w:before="0" w:afterAutospacing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Web"/>
        <w:spacing w:beforeAutospacing="0" w:before="0" w:afterAutospacing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St 7.1. -  Procházka Budějovicemi </w:t>
        <w:tab/>
        <w:tab/>
        <w:tab/>
        <w:tab/>
        <w:tab/>
        <w:t xml:space="preserve">6 km </w:t>
        <w:tab/>
        <w:tab/>
        <w:t>Vede S. Lacina</w:t>
      </w:r>
    </w:p>
    <w:p>
      <w:pPr>
        <w:pStyle w:val="NormalWeb"/>
        <w:spacing w:beforeAutospacing="0" w:before="0" w:afterAutospacing="0" w:after="0"/>
        <w:ind w:left="72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Odjezd busem z ČK v 9 hod. do Č. Budějovic, čeká vedoucí. Projdeme se Budějovicemi. Malše-</w:t>
      </w:r>
    </w:p>
    <w:p>
      <w:pPr>
        <w:pStyle w:val="NormalWeb"/>
        <w:spacing w:beforeAutospacing="0" w:before="0" w:afterAutospacing="0" w:after="0"/>
        <w:ind w:left="72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Vltava-Stromovka-sídliště Máj a Vltava do Globusu (oběd). Potom zpátky na autobusové nádraží. </w:t>
      </w:r>
    </w:p>
    <w:p>
      <w:pPr>
        <w:pStyle w:val="NormalWeb"/>
        <w:spacing w:beforeAutospacing="0" w:before="0" w:afterAutospacing="0" w:after="0"/>
        <w:ind w:left="72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Zpět busem do ČK dle jízdních řádů.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Út 13.1. – Z Č. Budějovic k Jánu</w:t>
        <w:tab/>
        <w:tab/>
        <w:tab/>
        <w:tab/>
        <w:tab/>
        <w:t>11 km</w:t>
        <w:tab/>
        <w:tab/>
        <w:t>Vede Z. Vaňková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 ČB (čeká vedoucí) busem v 8.50 za stan. č. 17 na zastávku Lhenice U Jána. Odtud nezn. cestou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do Vodice, po M zn do Třešň. Újezdce, dál po M zn do Jaronínského sedla, odtud po Č zn do Brloha.  Zpět busem do ČK v 14.30, do ČB v 14.14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St 14.1. – Ze Staré Hlíny do Třeboně</w:t>
        <w:tab/>
        <w:tab/>
        <w:tab/>
        <w:tab/>
        <w:t>6 km</w:t>
        <w:tab/>
        <w:tab/>
        <w:t>Vede B. Petrášková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 ČK busem do ČB v 9 hod. /stan. č. 3/, v 10.15 /ze stan. č. 23/ do Staré Hlíny. Odtud přes kamenné mosty dolem rybníku Vítek do Třeboně. Podle počasí se ještě můžeme projít po městě-obč. Zpět busem do ČB v 14.05 /14.50/ nebo v 14.55 /15.45/, do ČK busem v 15 h, 15.20, 15.55. 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Trasa není náročná.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Út 20.1. -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Z Nové Hospody do Křemže   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                        </w:t>
        <w:tab/>
        <w:tab/>
        <w:t xml:space="preserve">    11 km  </w:t>
        <w:tab/>
        <w:t>Vede V. Hlásenská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Autobusem z ČK /st. č. 12/ v 10.20 hod. do zastávky Nová Hospoda. Odtud se vydáme po M zn 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asi 3 km na rozcestí Pod Růžovým vrchem, pokračovat budeme po cyklostezce- Javorové cestě až 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Ž zn a po ní dojdeme do Křemže. Z Křemže se vrátíme autobusem v 15.05 hod. do ČK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St 21.1.- K Vrbenským rybníkům</w:t>
        <w:tab/>
        <w:tab/>
        <w:tab/>
        <w:tab/>
        <w:tab/>
        <w:t xml:space="preserve">     6 km</w:t>
        <w:tab/>
        <w:t>Vede Z. Vaňková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Z ČK busem /stan. č. 3/ v 8 hod. nebo  vlakem v 8.13. Sraz před Mercury v 9.30. MHD č. 9 v 9.37 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 konečnou. Kolem rybníků na Kněžínek, obč. Zpět dle domluvy.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Ne  </w:t>
      </w:r>
      <w:r>
        <w:rPr>
          <w:rFonts w:cs="Times New Roman" w:ascii="Times New Roman" w:hAnsi="Times New Roman"/>
          <w:b/>
          <w:sz w:val="24"/>
          <w:szCs w:val="24"/>
        </w:rPr>
        <w:t xml:space="preserve">25.1. -  Výroční členská schůze  se uskuteční v ČK v jídelně školy Za Nádražím od 13.30 hod.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Výbor zve všechny členy.  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Čt 29.1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Z Brloha do Brloha                                           8 km nebo 11km  </w:t>
        <w:tab/>
        <w:t>Vede B. Postlová</w:t>
      </w:r>
    </w:p>
    <w:p>
      <w:pPr>
        <w:pStyle w:val="Normal"/>
        <w:shd w:val="clear" w:color="auto" w:fill="FFFFFF"/>
        <w:spacing w:lineRule="auto" w:line="240" w:before="0" w:after="0"/>
        <w:ind w:left="720"/>
        <w:rPr>
          <w:rFonts w:ascii="Arial" w:hAnsi="Arial" w:cs="Arial"/>
          <w:color w:val="000000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Odjezd busem z ČK 10,20 do Brloha, vedoucí přistoupí ve Chvalšinách. Z Brloha Naučnou stezkou  Brložsko na Kuklov (zřícenina hradu Kuglvajd, nedostavěný klášter pavlánů s kostelem sv. Ondřeje)       a pak zpět do Brloha. Z Brloha zpět busem do ČK 14,30 nebo 16,15.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Změna programu vyhrazena</w:t>
      </w:r>
    </w:p>
    <w:p>
      <w:pPr>
        <w:pStyle w:val="Normal"/>
        <w:spacing w:beforeAutospacing="1"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Autospacing="1"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Autospacing="1"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Autospacing="1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Autospacing="1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Autospacing="1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beforeAutospacing="1" w:afterAutospacing="1"/>
        <w:rPr>
          <w:rFonts w:ascii="Times New Roman" w:hAnsi="Times New Roman" w:cs="Times New Roman"/>
          <w:color w:val="000000"/>
          <w:sz w:val="27"/>
          <w:szCs w:val="27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7d53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cs-CZ" w:val="cs-CZ" w:bidi="ar-SA"/>
    </w:rPr>
  </w:style>
  <w:style w:type="paragraph" w:styleId="Heading2">
    <w:name w:val="heading 2"/>
    <w:basedOn w:val="Normal"/>
    <w:link w:val="Nadpis2Char"/>
    <w:uiPriority w:val="9"/>
    <w:qFormat/>
    <w:rsid w:val="00fd7d5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5b1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10cc6"/>
    <w:rPr>
      <w:rFonts w:ascii="Tahoma" w:hAnsi="Tahoma" w:cs="Tahoma"/>
      <w:sz w:val="16"/>
      <w:szCs w:val="16"/>
    </w:rPr>
  </w:style>
  <w:style w:type="character" w:styleId="Nadpis2Char" w:customStyle="1">
    <w:name w:val="Nadpis 2 Char"/>
    <w:basedOn w:val="DefaultParagraphFont"/>
    <w:uiPriority w:val="9"/>
    <w:qFormat/>
    <w:rsid w:val="00fd7d53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rsid w:val="00fd7d53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d7d53"/>
    <w:rPr>
      <w:rFonts w:ascii="Times New Roman" w:hAnsi="Times New Roman" w:cs="Times New Roman"/>
      <w:b/>
      <w:bCs/>
    </w:rPr>
  </w:style>
  <w:style w:type="character" w:styleId="vcard" w:customStyle="1">
    <w:name w:val="vcard"/>
    <w:basedOn w:val="DefaultParagraphFont"/>
    <w:uiPriority w:val="99"/>
    <w:qFormat/>
    <w:rsid w:val="00fd7d53"/>
    <w:rPr>
      <w:rFonts w:ascii="Times New Roman" w:hAnsi="Times New Roman" w:cs="Times New Roman"/>
    </w:rPr>
  </w:style>
  <w:style w:type="character" w:styleId="imgcopyright" w:customStyle="1">
    <w:name w:val="img_copyright"/>
    <w:basedOn w:val="DefaultParagraphFont"/>
    <w:uiPriority w:val="99"/>
    <w:qFormat/>
    <w:rsid w:val="00fd7d53"/>
    <w:rPr/>
  </w:style>
  <w:style w:type="character" w:styleId="datespan" w:customStyle="1">
    <w:name w:val="date_span"/>
    <w:basedOn w:val="DefaultParagraphFont"/>
    <w:qFormat/>
    <w:rsid w:val="00fd7d53"/>
    <w:rPr/>
  </w:style>
  <w:style w:type="character" w:styleId="Nadpis3Char" w:customStyle="1">
    <w:name w:val="Nadpis 3 Char"/>
    <w:basedOn w:val="DefaultParagraphFont"/>
    <w:uiPriority w:val="9"/>
    <w:semiHidden/>
    <w:qFormat/>
    <w:rsid w:val="00dc5b1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cs-CZ"/>
    </w:rPr>
  </w:style>
  <w:style w:type="character" w:styleId="ZkladntextChar" w:customStyle="1">
    <w:name w:val="Základní text Char"/>
    <w:basedOn w:val="DefaultParagraphFont"/>
    <w:uiPriority w:val="99"/>
    <w:qFormat/>
    <w:rsid w:val="00dc5b19"/>
    <w:rPr>
      <w:rFonts w:ascii="Calibri" w:hAnsi="Calibri" w:eastAsia="Times New Roman" w:cs="Calibri"/>
      <w:kern w:val="2"/>
      <w:sz w:val="20"/>
      <w:szCs w:val="20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dc5b19"/>
    <w:pPr>
      <w:spacing w:lineRule="auto" w:line="240" w:before="0" w:after="120"/>
    </w:pPr>
    <w:rPr>
      <w:rFonts w:ascii="Calibri" w:hAnsi="Calibri" w:eastAsia="Times New Roman" w:cs="Calibri"/>
      <w:kern w:val="2"/>
      <w:sz w:val="20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a10cc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bidi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10c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-parametersitem" w:customStyle="1">
    <w:name w:val="b-parameters__item"/>
    <w:basedOn w:val="Normal"/>
    <w:qFormat/>
    <w:rsid w:val="00fd7d5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-parameterscontent" w:customStyle="1">
    <w:name w:val="b-parameters__content"/>
    <w:basedOn w:val="Normal"/>
    <w:qFormat/>
    <w:rsid w:val="00fd7d5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fd7d53"/>
    <w:pPr>
      <w:spacing w:lineRule="auto" w:line="240" w:beforeAutospacing="1" w:afterAutospacing="1"/>
    </w:pPr>
    <w:rPr>
      <w:rFonts w:ascii="Calibri" w:hAnsi="Calibri" w:eastAsia="Times New Roman" w:cs="Calibri"/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umlov-kct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LibreOffice/25.2.7.2$Windows_X86_64 LibreOffice_project/5cbfd1ab6520636bb5f7b99185aa69bd7456825d</Application>
  <AppVersion>15.0000</AppVersion>
  <Pages>2</Pages>
  <Words>743</Words>
  <Characters>3389</Characters>
  <CharactersWithSpaces>4253</CharactersWithSpaces>
  <Paragraphs>47</Paragraphs>
  <Company>Domy s pečovatelskou službou o.p.s.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2022-03-15T13:03:00Z</dcterms:created>
  <dc:creator>DPS</dc:creator>
  <dc:description/>
  <dc:language>cs-CZ</dc:language>
  <cp:lastModifiedBy/>
  <cp:lastPrinted>2019-04-02T10:39:00Z</cp:lastPrinted>
  <dcterms:modified xsi:type="dcterms:W3CDTF">2025-12-01T20:41:35Z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